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77" w:rsidRDefault="00A80E77" w:rsidP="00A80E77">
      <w:pPr>
        <w:rPr>
          <w:rFonts w:hint="eastAsia"/>
        </w:rPr>
      </w:pPr>
      <w:r>
        <w:rPr>
          <w:rFonts w:hint="eastAsia"/>
        </w:rPr>
        <w:t>MIRS</w:t>
      </w:r>
      <w:r>
        <w:rPr>
          <w:rFonts w:hint="eastAsia"/>
        </w:rPr>
        <w:t>の</w:t>
      </w:r>
      <w:r>
        <w:rPr>
          <w:rFonts w:hint="eastAsia"/>
        </w:rPr>
        <w:t>無線</w:t>
      </w:r>
      <w:r>
        <w:rPr>
          <w:rFonts w:hint="eastAsia"/>
        </w:rPr>
        <w:t>LAN</w:t>
      </w:r>
      <w:r>
        <w:rPr>
          <w:rFonts w:hint="eastAsia"/>
        </w:rPr>
        <w:t>使用に関して</w:t>
      </w:r>
    </w:p>
    <w:p w:rsidR="00A80E77" w:rsidRPr="00A80E77" w:rsidRDefault="00A80E77" w:rsidP="00A80E77">
      <w:pPr>
        <w:jc w:val="right"/>
      </w:pPr>
      <w:r>
        <w:rPr>
          <w:rFonts w:hint="eastAsia"/>
        </w:rPr>
        <w:t>2012/1/11</w:t>
      </w:r>
    </w:p>
    <w:p w:rsidR="00A80E77" w:rsidRDefault="00A80E77" w:rsidP="00A80E77">
      <w:r>
        <w:t xml:space="preserve"> ---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</w:rPr>
        <w:t>無線</w:t>
      </w:r>
      <w:r>
        <w:rPr>
          <w:rFonts w:hint="eastAsia"/>
        </w:rPr>
        <w:t>LAN</w:t>
      </w:r>
      <w:r>
        <w:rPr>
          <w:rFonts w:hint="eastAsia"/>
        </w:rPr>
        <w:t>を用いる利点</w:t>
      </w:r>
    </w:p>
    <w:p w:rsidR="00A80E77" w:rsidRPr="00A80E77" w:rsidRDefault="00A80E77" w:rsidP="00A80E77">
      <w:bookmarkStart w:id="0" w:name="_GoBack"/>
      <w:bookmarkEnd w:id="0"/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完全カーブルレスでの、テストが可能。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これにより、競技場でのテストを効率的に行える。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>無線</w:t>
      </w:r>
      <w:r>
        <w:rPr>
          <w:rFonts w:hint="eastAsia"/>
        </w:rPr>
        <w:t>LAN</w:t>
      </w:r>
      <w:r>
        <w:rPr>
          <w:rFonts w:hint="eastAsia"/>
        </w:rPr>
        <w:t>アダプタの接続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OS</w:t>
      </w:r>
      <w:r>
        <w:rPr>
          <w:rFonts w:hint="eastAsia"/>
        </w:rPr>
        <w:t>起動後に、無線</w:t>
      </w:r>
      <w:r>
        <w:rPr>
          <w:rFonts w:hint="eastAsia"/>
        </w:rPr>
        <w:t>LAN</w:t>
      </w:r>
      <w:r>
        <w:rPr>
          <w:rFonts w:hint="eastAsia"/>
        </w:rPr>
        <w:t>アダプタを</w:t>
      </w:r>
      <w:r>
        <w:rPr>
          <w:rFonts w:hint="eastAsia"/>
        </w:rPr>
        <w:t>USB</w:t>
      </w:r>
      <w:r>
        <w:rPr>
          <w:rFonts w:hint="eastAsia"/>
        </w:rPr>
        <w:t>ポートに接続する。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OS</w:t>
      </w:r>
      <w:r>
        <w:rPr>
          <w:rFonts w:hint="eastAsia"/>
        </w:rPr>
        <w:t>起動前にアダプタを付けておくと、</w:t>
      </w:r>
      <w:r>
        <w:rPr>
          <w:rFonts w:hint="eastAsia"/>
        </w:rPr>
        <w:t>OS</w:t>
      </w:r>
      <w:r>
        <w:rPr>
          <w:rFonts w:hint="eastAsia"/>
        </w:rPr>
        <w:t>の起動に非常に時間を要する）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</w:rPr>
        <w:t>無線</w:t>
      </w:r>
      <w:r>
        <w:rPr>
          <w:rFonts w:hint="eastAsia"/>
        </w:rPr>
        <w:t>LAN</w:t>
      </w:r>
      <w:r>
        <w:rPr>
          <w:rFonts w:hint="eastAsia"/>
        </w:rPr>
        <w:t>の</w:t>
      </w:r>
      <w:r>
        <w:rPr>
          <w:rFonts w:hint="eastAsia"/>
        </w:rPr>
        <w:t>IP</w:t>
      </w:r>
      <w:r>
        <w:rPr>
          <w:rFonts w:hint="eastAsia"/>
        </w:rPr>
        <w:t>アドレスの確認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sysconfig</w:t>
      </w:r>
      <w:proofErr w:type="spellEnd"/>
      <w:r>
        <w:rPr>
          <w:rFonts w:hint="eastAsia"/>
        </w:rPr>
        <w:t xml:space="preserve"> -a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または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sysconfig</w:t>
      </w:r>
      <w:proofErr w:type="spellEnd"/>
      <w:r>
        <w:rPr>
          <w:rFonts w:hint="eastAsia"/>
        </w:rPr>
        <w:t xml:space="preserve"> eth1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  eth1 </w:t>
      </w:r>
      <w:r>
        <w:rPr>
          <w:rFonts w:hint="eastAsia"/>
        </w:rPr>
        <w:t>が無線</w:t>
      </w:r>
      <w:r>
        <w:rPr>
          <w:rFonts w:hint="eastAsia"/>
        </w:rPr>
        <w:t>LAN</w:t>
      </w:r>
      <w:r>
        <w:rPr>
          <w:rFonts w:hint="eastAsia"/>
        </w:rPr>
        <w:t>アダプタ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eth0 </w:t>
      </w:r>
      <w:r>
        <w:rPr>
          <w:rFonts w:hint="eastAsia"/>
        </w:rPr>
        <w:t>は有線</w:t>
      </w:r>
      <w:r>
        <w:rPr>
          <w:rFonts w:hint="eastAsia"/>
        </w:rPr>
        <w:t>LA</w:t>
      </w:r>
      <w:r>
        <w:rPr>
          <w:rFonts w:hint="eastAsia"/>
        </w:rPr>
        <w:t>）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２行目の</w:t>
      </w:r>
      <w:r>
        <w:rPr>
          <w:rFonts w:hint="eastAsia"/>
        </w:rPr>
        <w:t>IP</w:t>
      </w:r>
      <w:r>
        <w:rPr>
          <w:rFonts w:hint="eastAsia"/>
        </w:rPr>
        <w:t>アドレス情報が、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172.21.3.11x </w:t>
      </w:r>
      <w:r>
        <w:rPr>
          <w:rFonts w:hint="eastAsia"/>
        </w:rPr>
        <w:t>になっていれば、無線</w:t>
      </w:r>
      <w:r>
        <w:rPr>
          <w:rFonts w:hint="eastAsia"/>
        </w:rPr>
        <w:t>LAN</w:t>
      </w:r>
      <w:r>
        <w:rPr>
          <w:rFonts w:hint="eastAsia"/>
        </w:rPr>
        <w:t>が使用できる状態になっている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x</w:t>
      </w:r>
      <w:r>
        <w:rPr>
          <w:rFonts w:hint="eastAsia"/>
        </w:rPr>
        <w:t>はアダプタに依存）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</w:rPr>
        <w:t>無線</w:t>
      </w:r>
      <w:r>
        <w:rPr>
          <w:rFonts w:hint="eastAsia"/>
        </w:rPr>
        <w:t>LAN</w:t>
      </w:r>
      <w:r>
        <w:rPr>
          <w:rFonts w:hint="eastAsia"/>
        </w:rPr>
        <w:t>監視デーモン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 10</w:t>
      </w:r>
      <w:r>
        <w:rPr>
          <w:rFonts w:hint="eastAsia"/>
        </w:rPr>
        <w:t>秒毎に無線</w:t>
      </w:r>
      <w:r>
        <w:rPr>
          <w:rFonts w:hint="eastAsia"/>
        </w:rPr>
        <w:t>LAN</w:t>
      </w:r>
      <w:r>
        <w:rPr>
          <w:rFonts w:hint="eastAsia"/>
        </w:rPr>
        <w:t>接続状態を確認し、接続が切れていれば再接続するデーモン</w:t>
      </w:r>
    </w:p>
    <w:p w:rsidR="00A80E77" w:rsidRDefault="00A80E77" w:rsidP="00A80E77">
      <w:r>
        <w:t xml:space="preserve"> /home/mirs/etc/wlan-watch.sh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</w:rPr>
        <w:t>無線</w:t>
      </w:r>
      <w:r>
        <w:rPr>
          <w:rFonts w:hint="eastAsia"/>
        </w:rPr>
        <w:t>LAN</w:t>
      </w:r>
      <w:r>
        <w:rPr>
          <w:rFonts w:hint="eastAsia"/>
        </w:rPr>
        <w:t>監視デーモンを停止する方法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無線</w:t>
      </w:r>
      <w:r>
        <w:rPr>
          <w:rFonts w:hint="eastAsia"/>
        </w:rPr>
        <w:t>LAN</w:t>
      </w:r>
      <w:r>
        <w:rPr>
          <w:rFonts w:hint="eastAsia"/>
        </w:rPr>
        <w:t>アダプタを付けていない状態で、無線</w:t>
      </w:r>
      <w:r>
        <w:rPr>
          <w:rFonts w:hint="eastAsia"/>
        </w:rPr>
        <w:t>LAN</w:t>
      </w:r>
      <w:r>
        <w:rPr>
          <w:rFonts w:hint="eastAsia"/>
        </w:rPr>
        <w:t>監視デーモンが動いていると、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制御に影響を及ぼすことがある。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以下のいずれかの方法で、デーモンを停止する。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1 </w:t>
      </w:r>
      <w:r>
        <w:rPr>
          <w:rFonts w:hint="eastAsia"/>
        </w:rPr>
        <w:t>自動起動を止める。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rc.d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rc.local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の最後の行をコメントアウトする。（再起動時に有効）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2. </w:t>
      </w:r>
      <w:r>
        <w:rPr>
          <w:rFonts w:hint="eastAsia"/>
        </w:rPr>
        <w:t>起動しているプロセスを停止する。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</w:t>
      </w:r>
      <w:proofErr w:type="spellEnd"/>
      <w:r>
        <w:rPr>
          <w:rFonts w:hint="eastAsia"/>
        </w:rPr>
        <w:t xml:space="preserve"> ax | </w:t>
      </w:r>
      <w:proofErr w:type="spellStart"/>
      <w:r>
        <w:rPr>
          <w:rFonts w:hint="eastAsia"/>
        </w:rPr>
        <w:t>grep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wlan</w:t>
      </w:r>
      <w:proofErr w:type="spellEnd"/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kill </w:t>
      </w:r>
      <w:r>
        <w:rPr>
          <w:rFonts w:hint="eastAsia"/>
        </w:rPr>
        <w:t>プロセス番号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>６．</w:t>
      </w:r>
      <w:r>
        <w:rPr>
          <w:rFonts w:hint="eastAsia"/>
        </w:rPr>
        <w:t>リモートログインの方法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Linux </w:t>
      </w:r>
      <w:r>
        <w:rPr>
          <w:rFonts w:hint="eastAsia"/>
        </w:rPr>
        <w:t>の場合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ssh</w:t>
      </w:r>
      <w:proofErr w:type="spellEnd"/>
      <w:r>
        <w:rPr>
          <w:rFonts w:hint="eastAsia"/>
        </w:rPr>
        <w:t xml:space="preserve"> -X mirs@172.21.3.11x</w:t>
      </w:r>
    </w:p>
    <w:p w:rsidR="00A80E77" w:rsidRDefault="00A80E77" w:rsidP="00A80E77"/>
    <w:p w:rsidR="00A80E77" w:rsidRDefault="00A80E77" w:rsidP="00A80E77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-X </w:t>
      </w:r>
      <w:r>
        <w:rPr>
          <w:rFonts w:hint="eastAsia"/>
        </w:rPr>
        <w:t>オプションを付けることで、リモート（＝</w:t>
      </w:r>
      <w:r>
        <w:rPr>
          <w:rFonts w:hint="eastAsia"/>
        </w:rPr>
        <w:t>MIRS</w:t>
      </w:r>
      <w:r>
        <w:rPr>
          <w:rFonts w:hint="eastAsia"/>
        </w:rPr>
        <w:t>）のウィンドウをローカル</w:t>
      </w:r>
      <w:r>
        <w:rPr>
          <w:rFonts w:hint="eastAsia"/>
        </w:rPr>
        <w:t>(PC</w:t>
      </w:r>
      <w:r>
        <w:rPr>
          <w:rFonts w:hint="eastAsia"/>
        </w:rPr>
        <w:t>側）に表示できる。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Windows </w:t>
      </w:r>
      <w:r>
        <w:rPr>
          <w:rFonts w:hint="eastAsia"/>
        </w:rPr>
        <w:t>の場合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TeraTerm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SSH</w:t>
      </w:r>
      <w:r>
        <w:rPr>
          <w:rFonts w:hint="eastAsia"/>
        </w:rPr>
        <w:t>対応版をインストールして、ログインする。</w:t>
      </w:r>
    </w:p>
    <w:p w:rsidR="00A80E77" w:rsidRDefault="00A80E77" w:rsidP="00A80E77"/>
    <w:p w:rsidR="00A80E77" w:rsidRDefault="00A80E77" w:rsidP="00A80E77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（リモートのウィンドウを表示するためには、</w:t>
      </w:r>
      <w:r>
        <w:rPr>
          <w:rFonts w:hint="eastAsia"/>
        </w:rPr>
        <w:t>X</w:t>
      </w:r>
      <w:r>
        <w:rPr>
          <w:rFonts w:hint="eastAsia"/>
        </w:rPr>
        <w:t>サーバソフトをインストールする必要がある。）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root</w:t>
      </w:r>
      <w:r>
        <w:rPr>
          <w:rFonts w:hint="eastAsia"/>
        </w:rPr>
        <w:t>権限を必要とする作業を行う場合は、起動後に、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（スイッチユーザ）して行う。</w:t>
      </w:r>
    </w:p>
    <w:p w:rsidR="00A80E77" w:rsidRDefault="00A80E77" w:rsidP="00A80E77"/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>７．</w:t>
      </w:r>
      <w:r>
        <w:rPr>
          <w:rFonts w:hint="eastAsia"/>
        </w:rPr>
        <w:t>ノート</w:t>
      </w:r>
      <w:r>
        <w:rPr>
          <w:rFonts w:hint="eastAsia"/>
        </w:rPr>
        <w:t>PC</w:t>
      </w:r>
      <w:r>
        <w:rPr>
          <w:rFonts w:hint="eastAsia"/>
        </w:rPr>
        <w:t>の利用</w:t>
      </w:r>
    </w:p>
    <w:p w:rsidR="00A80E77" w:rsidRDefault="00A80E77" w:rsidP="00A80E77"/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MIRS</w:t>
      </w:r>
      <w:r>
        <w:rPr>
          <w:rFonts w:hint="eastAsia"/>
        </w:rPr>
        <w:t>用に無線</w:t>
      </w:r>
      <w:r>
        <w:rPr>
          <w:rFonts w:hint="eastAsia"/>
        </w:rPr>
        <w:t>LAN</w:t>
      </w:r>
      <w:r>
        <w:rPr>
          <w:rFonts w:hint="eastAsia"/>
        </w:rPr>
        <w:t>アダプタ（</w:t>
      </w:r>
      <w:r>
        <w:rPr>
          <w:rFonts w:hint="eastAsia"/>
        </w:rPr>
        <w:t>SSID</w:t>
      </w:r>
      <w:r>
        <w:rPr>
          <w:rFonts w:hint="eastAsia"/>
        </w:rPr>
        <w:t>が</w:t>
      </w:r>
      <w:r>
        <w:rPr>
          <w:rFonts w:hint="eastAsia"/>
        </w:rPr>
        <w:t xml:space="preserve"> MG3</w:t>
      </w:r>
      <w:r>
        <w:rPr>
          <w:rFonts w:hint="eastAsia"/>
        </w:rPr>
        <w:t>）を、工作室と１階廊下に設置している。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（体育館の使用時は、工作室のものを体育館に移動して使う）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MG3</w:t>
      </w:r>
      <w:r>
        <w:rPr>
          <w:rFonts w:hint="eastAsia"/>
        </w:rPr>
        <w:t>は</w:t>
      </w:r>
      <w:r>
        <w:rPr>
          <w:rFonts w:hint="eastAsia"/>
        </w:rPr>
        <w:t xml:space="preserve"> MAC </w:t>
      </w:r>
      <w:r>
        <w:rPr>
          <w:rFonts w:hint="eastAsia"/>
        </w:rPr>
        <w:t>アドレス登録制なので、この無線</w:t>
      </w:r>
      <w:r>
        <w:rPr>
          <w:rFonts w:hint="eastAsia"/>
        </w:rPr>
        <w:t>LAN</w:t>
      </w:r>
      <w:r>
        <w:rPr>
          <w:rFonts w:hint="eastAsia"/>
        </w:rPr>
        <w:t>を使う場合には、ノート</w:t>
      </w:r>
      <w:r>
        <w:rPr>
          <w:rFonts w:hint="eastAsia"/>
        </w:rPr>
        <w:t>PC</w:t>
      </w:r>
      <w:r>
        <w:rPr>
          <w:rFonts w:hint="eastAsia"/>
        </w:rPr>
        <w:t>の</w:t>
      </w:r>
    </w:p>
    <w:p w:rsidR="00A80E77" w:rsidRDefault="00A80E77" w:rsidP="00A80E7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MAC</w:t>
      </w:r>
      <w:r>
        <w:rPr>
          <w:rFonts w:hint="eastAsia"/>
        </w:rPr>
        <w:t>アドレスを牛丸まで知らせること。（メールでもよい）</w:t>
      </w:r>
    </w:p>
    <w:p w:rsidR="00E70729" w:rsidRDefault="00A80E77" w:rsidP="00A80E77">
      <w:r>
        <w:rPr>
          <w:rFonts w:hint="eastAsia"/>
        </w:rPr>
        <w:t xml:space="preserve">　</w:t>
      </w:r>
      <w:r>
        <w:rPr>
          <w:rFonts w:hint="eastAsia"/>
        </w:rPr>
        <w:t>MG3</w:t>
      </w:r>
      <w:r>
        <w:rPr>
          <w:rFonts w:hint="eastAsia"/>
        </w:rPr>
        <w:t>のパスフレーズはその際に知らせる。</w:t>
      </w:r>
    </w:p>
    <w:sectPr w:rsidR="00E70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77"/>
    <w:rsid w:val="00A80E77"/>
    <w:rsid w:val="00E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ushimaru</dc:creator>
  <cp:lastModifiedBy>ushimaru</cp:lastModifiedBy>
  <cp:revision>1</cp:revision>
  <dcterms:created xsi:type="dcterms:W3CDTF">2012-01-10T06:22:00Z</dcterms:created>
  <dcterms:modified xsi:type="dcterms:W3CDTF">2012-01-10T06:25:00Z</dcterms:modified>
</cp:coreProperties>
</file>